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overflowPunct/>
        <w:topLinePunct w:val="0"/>
        <w:bidi w:val="0"/>
        <w:spacing w:line="360" w:lineRule="auto"/>
        <w:jc w:val="center"/>
        <w:outlineLvl w:val="1"/>
        <w:rPr>
          <w:rFonts w:ascii="宋体" w:hAnsi="宋体"/>
          <w:b/>
          <w:sz w:val="28"/>
          <w:szCs w:val="28"/>
          <w:highlight w:val="none"/>
        </w:rPr>
      </w:pPr>
      <w:r>
        <w:rPr>
          <w:rFonts w:hint="eastAsia" w:ascii="宋体" w:hAnsi="宋体"/>
          <w:b/>
          <w:sz w:val="28"/>
          <w:szCs w:val="28"/>
          <w:highlight w:val="none"/>
        </w:rPr>
        <w:t>供应商报名登记表</w:t>
      </w:r>
    </w:p>
    <w:tbl>
      <w:tblPr>
        <w:tblStyle w:val="4"/>
        <w:tblW w:w="151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2"/>
        <w:gridCol w:w="841"/>
        <w:gridCol w:w="1867"/>
        <w:gridCol w:w="5406"/>
        <w:gridCol w:w="2225"/>
        <w:gridCol w:w="691"/>
        <w:gridCol w:w="1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2192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采购项目编号</w:t>
            </w:r>
          </w:p>
        </w:tc>
        <w:tc>
          <w:tcPr>
            <w:tcW w:w="8114" w:type="dxa"/>
            <w:gridSpan w:val="3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default" w:ascii="宋体" w:hAnsi="宋体" w:eastAsia="宋体" w:cs="宋体"/>
                <w:sz w:val="21"/>
                <w:szCs w:val="21"/>
                <w:highlight w:val="none"/>
                <w:lang w:val="en-US"/>
              </w:rPr>
            </w:pPr>
          </w:p>
        </w:tc>
        <w:tc>
          <w:tcPr>
            <w:tcW w:w="2225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报名登记日期</w:t>
            </w:r>
          </w:p>
        </w:tc>
        <w:tc>
          <w:tcPr>
            <w:tcW w:w="2668" w:type="dxa"/>
            <w:gridSpan w:val="2"/>
            <w:noWrap w:val="0"/>
            <w:vAlign w:val="center"/>
          </w:tcPr>
          <w:p>
            <w:pPr>
              <w:pageBreakBefore w:val="0"/>
              <w:kinsoku/>
              <w:wordWrap w:val="0"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 xml:space="preserve"> 20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年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月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2192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采购项目名称</w:t>
            </w:r>
          </w:p>
        </w:tc>
        <w:tc>
          <w:tcPr>
            <w:tcW w:w="8114" w:type="dxa"/>
            <w:gridSpan w:val="3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/>
              </w:rPr>
            </w:pPr>
          </w:p>
        </w:tc>
        <w:tc>
          <w:tcPr>
            <w:tcW w:w="2225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招标文件每套售价</w:t>
            </w:r>
          </w:p>
        </w:tc>
        <w:tc>
          <w:tcPr>
            <w:tcW w:w="2668" w:type="dxa"/>
            <w:gridSpan w:val="2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0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192" w:type="dxa"/>
            <w:vMerge w:val="restart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报名登记单位信息</w:t>
            </w:r>
          </w:p>
        </w:tc>
        <w:tc>
          <w:tcPr>
            <w:tcW w:w="2708" w:type="dxa"/>
            <w:gridSpan w:val="2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单位名称</w:t>
            </w:r>
          </w:p>
        </w:tc>
        <w:tc>
          <w:tcPr>
            <w:tcW w:w="5406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2225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法定代表人</w:t>
            </w:r>
          </w:p>
        </w:tc>
        <w:tc>
          <w:tcPr>
            <w:tcW w:w="2668" w:type="dxa"/>
            <w:gridSpan w:val="2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2192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2708" w:type="dxa"/>
            <w:gridSpan w:val="2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单位地址</w:t>
            </w:r>
          </w:p>
        </w:tc>
        <w:tc>
          <w:tcPr>
            <w:tcW w:w="5406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2225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固定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电话</w:t>
            </w:r>
          </w:p>
        </w:tc>
        <w:tc>
          <w:tcPr>
            <w:tcW w:w="2668" w:type="dxa"/>
            <w:gridSpan w:val="2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2192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2708" w:type="dxa"/>
            <w:gridSpan w:val="2"/>
            <w:vMerge w:val="restart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授权代表</w:t>
            </w:r>
          </w:p>
        </w:tc>
        <w:tc>
          <w:tcPr>
            <w:tcW w:w="5406" w:type="dxa"/>
            <w:vMerge w:val="restart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姓名：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u w:val="single"/>
              </w:rPr>
              <w:t xml:space="preserve">        (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 xml:space="preserve">先生  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□女士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2225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手机</w:t>
            </w:r>
          </w:p>
        </w:tc>
        <w:tc>
          <w:tcPr>
            <w:tcW w:w="2668" w:type="dxa"/>
            <w:gridSpan w:val="2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192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2708" w:type="dxa"/>
            <w:gridSpan w:val="2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5406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2225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邮箱</w:t>
            </w:r>
          </w:p>
        </w:tc>
        <w:tc>
          <w:tcPr>
            <w:tcW w:w="2668" w:type="dxa"/>
            <w:gridSpan w:val="2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192" w:type="dxa"/>
            <w:vMerge w:val="restart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提交报名材料</w:t>
            </w:r>
          </w:p>
        </w:tc>
        <w:tc>
          <w:tcPr>
            <w:tcW w:w="841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10189" w:type="dxa"/>
            <w:gridSpan w:val="4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highlight w:val="none"/>
              </w:rPr>
              <w:t>资料名称</w:t>
            </w:r>
          </w:p>
        </w:tc>
        <w:tc>
          <w:tcPr>
            <w:tcW w:w="1977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highlight w:val="none"/>
              </w:rPr>
              <w:t>有的打“√”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192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841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0189" w:type="dxa"/>
            <w:gridSpan w:val="4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供应商报名登记表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（加盖公章）</w:t>
            </w:r>
          </w:p>
        </w:tc>
        <w:tc>
          <w:tcPr>
            <w:tcW w:w="1977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192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841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0189" w:type="dxa"/>
            <w:gridSpan w:val="4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left"/>
              <w:rPr>
                <w:rFonts w:hint="default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营业执照复印件（加盖公章）</w:t>
            </w:r>
          </w:p>
        </w:tc>
        <w:tc>
          <w:tcPr>
            <w:tcW w:w="1977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</w:tbl>
    <w:p>
      <w:pPr>
        <w:pageBreakBefore w:val="0"/>
        <w:kinsoku/>
        <w:overflowPunct/>
        <w:topLinePunct w:val="0"/>
        <w:bidi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sz w:val="21"/>
          <w:szCs w:val="21"/>
          <w:highlight w:val="none"/>
        </w:rPr>
        <w:t>报名须知：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1.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投标供应商须按招标文件要求一次性提交报名材料；</w:t>
      </w:r>
    </w:p>
    <w:p>
      <w:pPr>
        <w:pStyle w:val="6"/>
        <w:pageBreakBefore w:val="0"/>
        <w:numPr>
          <w:ilvl w:val="0"/>
          <w:numId w:val="0"/>
        </w:numPr>
        <w:kinsoku/>
        <w:overflowPunct/>
        <w:topLinePunct w:val="0"/>
        <w:bidi w:val="0"/>
        <w:adjustRightInd w:val="0"/>
        <w:snapToGrid w:val="0"/>
        <w:spacing w:line="360" w:lineRule="auto"/>
        <w:ind w:leftChars="200"/>
        <w:jc w:val="left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2.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投标实行报名收件与投标资格审查分离制度，收件人的言行不代表任何审查意见；</w:t>
      </w:r>
    </w:p>
    <w:p>
      <w:pPr>
        <w:pageBreakBefore w:val="0"/>
        <w:numPr>
          <w:ilvl w:val="0"/>
          <w:numId w:val="0"/>
        </w:numPr>
        <w:kinsoku/>
        <w:overflowPunct/>
        <w:topLinePunct w:val="0"/>
        <w:bidi w:val="0"/>
        <w:adjustRightInd w:val="0"/>
        <w:snapToGrid w:val="0"/>
        <w:spacing w:line="360" w:lineRule="auto"/>
        <w:ind w:leftChars="200"/>
        <w:jc w:val="left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3.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本表仅用于投标供应商投标报名，采购代理机构不负责审核投标人提交的报名材料的真实性。</w:t>
      </w:r>
    </w:p>
    <w:p>
      <w:pPr>
        <w:pageBreakBefore w:val="0"/>
        <w:kinsoku/>
        <w:overflowPunct/>
        <w:topLinePunct w:val="0"/>
        <w:bidi w:val="0"/>
        <w:spacing w:beforeLines="100" w:line="360" w:lineRule="auto"/>
        <w:ind w:firstLine="315" w:firstLineChars="150"/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授权代表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签名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并加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 xml:space="preserve">盖单位公章：                                     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 xml:space="preserve">                               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 xml:space="preserve"> 代理机构确认（盖章）：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hZmRhNDE2OTcxZjZhMzNlYzA3MTcwOTMyMjZhZmUifQ=="/>
  </w:docVars>
  <w:rsids>
    <w:rsidRoot w:val="00000000"/>
    <w:rsid w:val="0B315806"/>
    <w:rsid w:val="35325CAB"/>
    <w:rsid w:val="383C1A59"/>
    <w:rsid w:val="60EB004D"/>
    <w:rsid w:val="61397D0C"/>
    <w:rsid w:val="6C940E20"/>
    <w:rsid w:val="725A1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autoSpaceDE/>
      <w:autoSpaceDN/>
      <w:adjustRightInd/>
      <w:spacing w:before="260" w:beforeLines="0" w:after="260" w:afterLines="0" w:line="416" w:lineRule="auto"/>
      <w:jc w:val="both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rFonts w:ascii="Calibri" w:hAnsi="Calibri"/>
      <w:sz w:val="18"/>
      <w:szCs w:val="18"/>
    </w:rPr>
  </w:style>
  <w:style w:type="paragraph" w:styleId="6">
    <w:name w:val="List Paragraph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customStyle="1" w:styleId="7">
    <w:name w:val="Plain Text1"/>
    <w:basedOn w:val="1"/>
    <w:qFormat/>
    <w:uiPriority w:val="0"/>
    <w:rPr>
      <w:rFonts w:ascii="Courier New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264</Words>
  <Characters>275</Characters>
  <Lines>0</Lines>
  <Paragraphs>0</Paragraphs>
  <TotalTime>0</TotalTime>
  <ScaleCrop>false</ScaleCrop>
  <LinksUpToDate>false</LinksUpToDate>
  <CharactersWithSpaces>361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2022-08-12T07:26:00Z</dcterms:created>
  <dc:creator>PC</dc:creator>
  <cp:lastModifiedBy>路</cp:lastModifiedBy>
  <dcterms:modified xsi:type="dcterms:W3CDTF">2023-04-21T08:46:35Z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94E1F3A699354FD89F63A4FFB26CDE42</vt:lpwstr>
  </property>
</Properties>
</file>